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BAF4" w14:textId="77777777" w:rsidR="00506E8C" w:rsidRPr="00506E8C" w:rsidRDefault="00506E8C" w:rsidP="00506E8C">
      <w:pPr>
        <w:autoSpaceDE w:val="0"/>
        <w:autoSpaceDN w:val="0"/>
        <w:adjustRightInd w:val="0"/>
        <w:spacing w:after="240" w:line="240" w:lineRule="auto"/>
        <w:jc w:val="center"/>
        <w:rPr>
          <w:rFonts w:eastAsia="ArialMT" w:cstheme="minorHAnsi"/>
          <w:color w:val="000000"/>
          <w:sz w:val="52"/>
          <w:szCs w:val="52"/>
        </w:rPr>
      </w:pPr>
      <w:r w:rsidRPr="00506E8C">
        <w:rPr>
          <w:rFonts w:eastAsia="ArialMT" w:cstheme="minorHAnsi"/>
          <w:color w:val="000000"/>
          <w:sz w:val="52"/>
          <w:szCs w:val="52"/>
        </w:rPr>
        <w:t>Carbon Reduction Plan Template</w:t>
      </w:r>
    </w:p>
    <w:p w14:paraId="79AEDA29" w14:textId="77777777" w:rsidR="00506E8C" w:rsidRPr="00506E8C" w:rsidRDefault="00506E8C" w:rsidP="00506E8C">
      <w:pPr>
        <w:autoSpaceDE w:val="0"/>
        <w:autoSpaceDN w:val="0"/>
        <w:adjustRightInd w:val="0"/>
        <w:spacing w:after="240"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  <w:sz w:val="28"/>
          <w:szCs w:val="28"/>
        </w:rPr>
        <w:t xml:space="preserve">Supplier name: </w:t>
      </w:r>
      <w:r w:rsidRPr="00344EA7">
        <w:rPr>
          <w:rFonts w:eastAsia="ArialMT" w:cstheme="minorHAnsi"/>
          <w:color w:val="FF0000"/>
        </w:rPr>
        <w:t>………………………………………………………………….</w:t>
      </w:r>
    </w:p>
    <w:p w14:paraId="43F44796" w14:textId="77777777" w:rsidR="00506E8C" w:rsidRPr="00506E8C" w:rsidRDefault="00506E8C" w:rsidP="00506E8C">
      <w:pPr>
        <w:autoSpaceDE w:val="0"/>
        <w:autoSpaceDN w:val="0"/>
        <w:adjustRightInd w:val="0"/>
        <w:spacing w:after="240"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  <w:sz w:val="28"/>
          <w:szCs w:val="28"/>
        </w:rPr>
        <w:t xml:space="preserve">Publication date: </w:t>
      </w:r>
      <w:r w:rsidRPr="00344EA7">
        <w:rPr>
          <w:rFonts w:eastAsia="ArialMT" w:cstheme="minorHAnsi"/>
          <w:color w:val="FF0000"/>
        </w:rPr>
        <w:t>…………………………....................................................</w:t>
      </w:r>
    </w:p>
    <w:p w14:paraId="0D6B2687" w14:textId="77777777" w:rsidR="00506E8C" w:rsidRPr="00506E8C" w:rsidRDefault="00506E8C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000000"/>
          <w:sz w:val="28"/>
          <w:szCs w:val="28"/>
        </w:rPr>
      </w:pPr>
      <w:r w:rsidRPr="00506E8C">
        <w:rPr>
          <w:rFonts w:eastAsia="ArialMT" w:cstheme="minorHAnsi"/>
          <w:b/>
          <w:bCs/>
          <w:color w:val="000000"/>
          <w:sz w:val="28"/>
          <w:szCs w:val="28"/>
        </w:rPr>
        <w:t xml:space="preserve">Commitment to achieving Net </w:t>
      </w:r>
      <w:proofErr w:type="gramStart"/>
      <w:r w:rsidRPr="00506E8C">
        <w:rPr>
          <w:rFonts w:eastAsia="ArialMT" w:cstheme="minorHAnsi"/>
          <w:b/>
          <w:bCs/>
          <w:color w:val="000000"/>
          <w:sz w:val="28"/>
          <w:szCs w:val="28"/>
        </w:rPr>
        <w:t>Zero</w:t>
      </w:r>
      <w:proofErr w:type="gramEnd"/>
    </w:p>
    <w:p w14:paraId="62B1C522" w14:textId="7FF6D723" w:rsidR="00506E8C" w:rsidRDefault="00506E8C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b/>
          <w:bCs/>
          <w:color w:val="FF0000"/>
        </w:rPr>
        <w:t xml:space="preserve">[Supplier name] </w:t>
      </w:r>
      <w:r w:rsidRPr="00506E8C">
        <w:rPr>
          <w:rFonts w:eastAsia="ArialMT" w:cstheme="minorHAnsi"/>
          <w:color w:val="000000"/>
        </w:rPr>
        <w:t>is committed to achieving Net Zero emissions by 20</w:t>
      </w:r>
      <w:r w:rsidRPr="00506E8C">
        <w:rPr>
          <w:rFonts w:eastAsia="ArialMT" w:cstheme="minorHAnsi"/>
          <w:b/>
          <w:bCs/>
          <w:color w:val="FF0000"/>
        </w:rPr>
        <w:t>XX</w:t>
      </w:r>
      <w:r w:rsidRPr="00506E8C">
        <w:rPr>
          <w:rFonts w:eastAsia="ArialMT" w:cstheme="minorHAnsi"/>
          <w:color w:val="000000"/>
        </w:rPr>
        <w:t>.</w:t>
      </w:r>
    </w:p>
    <w:p w14:paraId="3BA8525A" w14:textId="77777777" w:rsidR="003D14EC" w:rsidRPr="00506E8C" w:rsidRDefault="003D14EC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58E49D1D" w14:textId="77777777" w:rsidR="00506E8C" w:rsidRPr="00506E8C" w:rsidRDefault="00506E8C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000000"/>
          <w:sz w:val="28"/>
          <w:szCs w:val="28"/>
        </w:rPr>
      </w:pPr>
      <w:r w:rsidRPr="00506E8C">
        <w:rPr>
          <w:rFonts w:eastAsia="ArialMT" w:cstheme="minorHAnsi"/>
          <w:b/>
          <w:bCs/>
          <w:color w:val="000000"/>
          <w:sz w:val="28"/>
          <w:szCs w:val="28"/>
        </w:rPr>
        <w:t>Baseline Emissions Footprint</w:t>
      </w:r>
    </w:p>
    <w:p w14:paraId="556C53BA" w14:textId="77777777" w:rsidR="00506E8C" w:rsidRPr="00506E8C" w:rsidRDefault="00506E8C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>Baseline emissions are a record of the greenhouse gases that have been produced in the</w:t>
      </w:r>
    </w:p>
    <w:p w14:paraId="37D4D984" w14:textId="77777777" w:rsidR="00506E8C" w:rsidRPr="00506E8C" w:rsidRDefault="00506E8C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>past and were produced prior to the introduction of any strategies to reduce emissions.</w:t>
      </w:r>
    </w:p>
    <w:p w14:paraId="7BA979B6" w14:textId="77777777" w:rsidR="00506E8C" w:rsidRPr="00506E8C" w:rsidRDefault="00506E8C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 xml:space="preserve">Baseline emissions are the reference point against which emissions reduction can </w:t>
      </w:r>
      <w:proofErr w:type="gramStart"/>
      <w:r w:rsidRPr="00506E8C">
        <w:rPr>
          <w:rFonts w:eastAsia="ArialMT" w:cstheme="minorHAnsi"/>
          <w:color w:val="000000"/>
        </w:rPr>
        <w:t>be</w:t>
      </w:r>
      <w:proofErr w:type="gramEnd"/>
    </w:p>
    <w:p w14:paraId="2FAF3660" w14:textId="119D5103" w:rsidR="00506E8C" w:rsidRDefault="00506E8C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>measured.</w:t>
      </w:r>
    </w:p>
    <w:p w14:paraId="5B39906B" w14:textId="77777777" w:rsidR="00E80C6D" w:rsidRDefault="00E80C6D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0D836FC1" w14:textId="19E98238" w:rsidR="00B85C55" w:rsidRPr="00721869" w:rsidRDefault="00A27D34" w:rsidP="00B85C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highlight w:val="yellow"/>
        </w:rPr>
      </w:pPr>
      <w:r w:rsidRPr="00721869">
        <w:rPr>
          <w:rFonts w:cstheme="minorHAnsi"/>
          <w:i/>
          <w:iCs/>
          <w:highlight w:val="yellow"/>
        </w:rPr>
        <w:t>[</w:t>
      </w:r>
      <w:r w:rsidR="00B85C55" w:rsidRPr="00721869">
        <w:rPr>
          <w:rFonts w:cstheme="minorHAnsi"/>
          <w:i/>
          <w:iCs/>
          <w:highlight w:val="yellow"/>
        </w:rPr>
        <w:t>Instructions to Suppliers:</w:t>
      </w:r>
    </w:p>
    <w:p w14:paraId="066309BF" w14:textId="77777777" w:rsidR="00B85C55" w:rsidRPr="00721869" w:rsidRDefault="00B85C55" w:rsidP="00B85C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highlight w:val="yellow"/>
        </w:rPr>
      </w:pPr>
      <w:r w:rsidRPr="00721869">
        <w:rPr>
          <w:rFonts w:cstheme="minorHAnsi"/>
          <w:i/>
          <w:iCs/>
          <w:highlight w:val="yellow"/>
        </w:rPr>
        <w:t>Please provide details of your organisation’s baseline emissions below. If your organisation</w:t>
      </w:r>
    </w:p>
    <w:p w14:paraId="20799491" w14:textId="77777777" w:rsidR="00B85C55" w:rsidRPr="00721869" w:rsidRDefault="00B85C55" w:rsidP="00B85C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highlight w:val="yellow"/>
        </w:rPr>
      </w:pPr>
      <w:r w:rsidRPr="00721869">
        <w:rPr>
          <w:rFonts w:cstheme="minorHAnsi"/>
          <w:i/>
          <w:iCs/>
          <w:highlight w:val="yellow"/>
        </w:rPr>
        <w:t>has not previously assessed or reported emissions, please detail this below and use your</w:t>
      </w:r>
    </w:p>
    <w:p w14:paraId="7C71B2E3" w14:textId="5BB5EFCC" w:rsidR="00B85C55" w:rsidRDefault="00B85C55" w:rsidP="00B85C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21869">
        <w:rPr>
          <w:rFonts w:cstheme="minorHAnsi"/>
          <w:i/>
          <w:iCs/>
          <w:highlight w:val="yellow"/>
        </w:rPr>
        <w:t>first reporting period as your Baseline.]</w:t>
      </w:r>
    </w:p>
    <w:p w14:paraId="6DBD48C3" w14:textId="77777777" w:rsidR="00E80C6D" w:rsidRPr="00B85C55" w:rsidRDefault="00E80C6D" w:rsidP="00B85C55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E2142" w14:paraId="4A95629E" w14:textId="77777777" w:rsidTr="001B1D0C">
        <w:tc>
          <w:tcPr>
            <w:tcW w:w="9016" w:type="dxa"/>
            <w:gridSpan w:val="2"/>
          </w:tcPr>
          <w:p w14:paraId="741E544F" w14:textId="5C9279C7" w:rsidR="003E2142" w:rsidRDefault="003E2142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Baseline Year: 20</w:t>
            </w:r>
            <w:r w:rsidRPr="00506E8C">
              <w:rPr>
                <w:rFonts w:eastAsia="ArialMT" w:cstheme="minorHAnsi"/>
                <w:b/>
                <w:bCs/>
                <w:color w:val="FF0000"/>
              </w:rPr>
              <w:t>XX</w:t>
            </w:r>
          </w:p>
        </w:tc>
      </w:tr>
      <w:tr w:rsidR="00A27D34" w14:paraId="6AC292C7" w14:textId="77777777" w:rsidTr="00222535">
        <w:tc>
          <w:tcPr>
            <w:tcW w:w="9016" w:type="dxa"/>
            <w:gridSpan w:val="2"/>
          </w:tcPr>
          <w:p w14:paraId="180622E0" w14:textId="77777777" w:rsidR="00A27D34" w:rsidRPr="00506E8C" w:rsidRDefault="00A27D34" w:rsidP="00A27D34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Additional Details relating to the Baseline Emissions calculations.</w:t>
            </w:r>
          </w:p>
          <w:p w14:paraId="5CE8D1B9" w14:textId="77777777" w:rsidR="00A27D34" w:rsidRDefault="00A27D34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</w:tr>
      <w:tr w:rsidR="00A27D34" w14:paraId="326D6E87" w14:textId="77777777" w:rsidTr="0020458B">
        <w:tc>
          <w:tcPr>
            <w:tcW w:w="9016" w:type="dxa"/>
            <w:gridSpan w:val="2"/>
          </w:tcPr>
          <w:p w14:paraId="763A183A" w14:textId="77777777" w:rsidR="00A27D34" w:rsidRPr="00721869" w:rsidRDefault="00A27D34" w:rsidP="00A27D34">
            <w:pPr>
              <w:autoSpaceDE w:val="0"/>
              <w:autoSpaceDN w:val="0"/>
              <w:adjustRightInd w:val="0"/>
              <w:rPr>
                <w:rFonts w:eastAsia="ArialMT" w:cstheme="minorHAnsi"/>
                <w:i/>
                <w:iCs/>
                <w:color w:val="000000"/>
                <w:highlight w:val="yellow"/>
              </w:rPr>
            </w:pPr>
            <w:r w:rsidRPr="00721869">
              <w:rPr>
                <w:rFonts w:eastAsia="ArialMT" w:cstheme="minorHAnsi"/>
                <w:i/>
                <w:iCs/>
                <w:color w:val="000000"/>
                <w:highlight w:val="yellow"/>
              </w:rPr>
              <w:t>[Instructions to Suppliers:</w:t>
            </w:r>
          </w:p>
          <w:p w14:paraId="2DC051E5" w14:textId="77777777" w:rsidR="00A27D34" w:rsidRPr="00721869" w:rsidRDefault="00A27D34" w:rsidP="00A27D34">
            <w:pPr>
              <w:autoSpaceDE w:val="0"/>
              <w:autoSpaceDN w:val="0"/>
              <w:adjustRightInd w:val="0"/>
              <w:rPr>
                <w:rFonts w:eastAsia="ArialMT" w:cstheme="minorHAnsi"/>
                <w:i/>
                <w:iCs/>
                <w:color w:val="000000"/>
                <w:highlight w:val="yellow"/>
              </w:rPr>
            </w:pPr>
            <w:r w:rsidRPr="00721869">
              <w:rPr>
                <w:rFonts w:eastAsia="ArialMT" w:cstheme="minorHAnsi"/>
                <w:i/>
                <w:iCs/>
                <w:color w:val="000000"/>
                <w:highlight w:val="yellow"/>
              </w:rPr>
              <w:t xml:space="preserve">Add commentary regarding your Baseline Emissions as required: </w:t>
            </w:r>
            <w:proofErr w:type="gramStart"/>
            <w:r w:rsidRPr="00721869">
              <w:rPr>
                <w:rFonts w:eastAsia="ArialMT" w:cstheme="minorHAnsi"/>
                <w:i/>
                <w:iCs/>
                <w:color w:val="000000"/>
                <w:highlight w:val="yellow"/>
              </w:rPr>
              <w:t>e.g.</w:t>
            </w:r>
            <w:proofErr w:type="gramEnd"/>
            <w:r w:rsidRPr="00721869">
              <w:rPr>
                <w:rFonts w:eastAsia="ArialMT" w:cstheme="minorHAnsi"/>
                <w:i/>
                <w:iCs/>
                <w:color w:val="000000"/>
                <w:highlight w:val="yellow"/>
              </w:rPr>
              <w:t xml:space="preserve"> historic baseline which</w:t>
            </w:r>
          </w:p>
          <w:p w14:paraId="46129C87" w14:textId="77777777" w:rsidR="00A27D34" w:rsidRPr="00721869" w:rsidRDefault="00A27D34" w:rsidP="00A27D34">
            <w:pPr>
              <w:autoSpaceDE w:val="0"/>
              <w:autoSpaceDN w:val="0"/>
              <w:adjustRightInd w:val="0"/>
              <w:rPr>
                <w:rFonts w:eastAsia="ArialMT" w:cstheme="minorHAnsi"/>
                <w:i/>
                <w:iCs/>
                <w:color w:val="000000"/>
                <w:highlight w:val="yellow"/>
              </w:rPr>
            </w:pPr>
            <w:r w:rsidRPr="00721869">
              <w:rPr>
                <w:rFonts w:eastAsia="ArialMT" w:cstheme="minorHAnsi"/>
                <w:i/>
                <w:iCs/>
                <w:color w:val="000000"/>
                <w:highlight w:val="yellow"/>
              </w:rPr>
              <w:t>deviates from the requirements under this measure (</w:t>
            </w:r>
            <w:proofErr w:type="gramStart"/>
            <w:r w:rsidRPr="00721869">
              <w:rPr>
                <w:rFonts w:eastAsia="ArialMT" w:cstheme="minorHAnsi"/>
                <w:i/>
                <w:iCs/>
                <w:color w:val="000000"/>
                <w:highlight w:val="yellow"/>
              </w:rPr>
              <w:t>e.g.</w:t>
            </w:r>
            <w:proofErr w:type="gramEnd"/>
            <w:r w:rsidRPr="00721869">
              <w:rPr>
                <w:rFonts w:eastAsia="ArialMT" w:cstheme="minorHAnsi"/>
                <w:i/>
                <w:iCs/>
                <w:color w:val="000000"/>
                <w:highlight w:val="yellow"/>
              </w:rPr>
              <w:t xml:space="preserve"> no prior Scope 3 emissions reporting),</w:t>
            </w:r>
          </w:p>
          <w:p w14:paraId="530BB4D1" w14:textId="77777777" w:rsidR="00A27D34" w:rsidRPr="00721869" w:rsidRDefault="00A27D34" w:rsidP="00A27D34">
            <w:pPr>
              <w:autoSpaceDE w:val="0"/>
              <w:autoSpaceDN w:val="0"/>
              <w:adjustRightInd w:val="0"/>
              <w:rPr>
                <w:rFonts w:eastAsia="ArialMT" w:cstheme="minorHAnsi"/>
                <w:i/>
                <w:iCs/>
                <w:color w:val="000000"/>
                <w:highlight w:val="yellow"/>
              </w:rPr>
            </w:pPr>
            <w:r w:rsidRPr="00721869">
              <w:rPr>
                <w:rFonts w:eastAsia="ArialMT" w:cstheme="minorHAnsi"/>
                <w:i/>
                <w:iCs/>
                <w:color w:val="000000"/>
                <w:highlight w:val="yellow"/>
              </w:rPr>
              <w:t>where there is no previous reporting and the creation of a new baseline due to substantial</w:t>
            </w:r>
          </w:p>
          <w:p w14:paraId="0324A499" w14:textId="77777777" w:rsidR="00A27D34" w:rsidRPr="00506E8C" w:rsidRDefault="00A27D34" w:rsidP="00A27D34">
            <w:pPr>
              <w:autoSpaceDE w:val="0"/>
              <w:autoSpaceDN w:val="0"/>
              <w:adjustRightInd w:val="0"/>
              <w:rPr>
                <w:rFonts w:eastAsia="ArialMT" w:cstheme="minorHAnsi"/>
                <w:i/>
                <w:iCs/>
                <w:color w:val="000000"/>
              </w:rPr>
            </w:pPr>
            <w:r w:rsidRPr="00721869">
              <w:rPr>
                <w:rFonts w:eastAsia="ArialMT" w:cstheme="minorHAnsi"/>
                <w:i/>
                <w:iCs/>
                <w:color w:val="000000"/>
                <w:highlight w:val="yellow"/>
              </w:rPr>
              <w:t>organisational change or restructuring]</w:t>
            </w:r>
          </w:p>
          <w:p w14:paraId="36CB5AF6" w14:textId="77777777" w:rsidR="00A27D34" w:rsidRDefault="00A27D34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</w:tr>
      <w:tr w:rsidR="009F57A1" w14:paraId="695AF008" w14:textId="77777777" w:rsidTr="00FF52C8">
        <w:tc>
          <w:tcPr>
            <w:tcW w:w="9016" w:type="dxa"/>
            <w:gridSpan w:val="2"/>
          </w:tcPr>
          <w:p w14:paraId="7908D4F7" w14:textId="77777777" w:rsidR="009F57A1" w:rsidRPr="00506E8C" w:rsidRDefault="009F57A1" w:rsidP="009F57A1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Baseline year emissions:</w:t>
            </w:r>
          </w:p>
          <w:p w14:paraId="517AA6B9" w14:textId="77777777" w:rsidR="009F57A1" w:rsidRDefault="009F57A1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</w:tr>
      <w:tr w:rsidR="003E2142" w14:paraId="0547A964" w14:textId="77777777" w:rsidTr="00DC25BA">
        <w:tc>
          <w:tcPr>
            <w:tcW w:w="1838" w:type="dxa"/>
          </w:tcPr>
          <w:p w14:paraId="60B7412A" w14:textId="3D4C9E96" w:rsidR="003E2142" w:rsidRDefault="009F57A1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EMISSIONS</w:t>
            </w:r>
          </w:p>
        </w:tc>
        <w:tc>
          <w:tcPr>
            <w:tcW w:w="7178" w:type="dxa"/>
          </w:tcPr>
          <w:p w14:paraId="5095D532" w14:textId="77777777" w:rsidR="009F57A1" w:rsidRPr="00506E8C" w:rsidRDefault="009F57A1" w:rsidP="009F57A1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TOTAL (tCO</w:t>
            </w:r>
            <w:r w:rsidRPr="00506E8C">
              <w:rPr>
                <w:rFonts w:eastAsia="ArialMT" w:cstheme="minorHAnsi"/>
                <w:b/>
                <w:bCs/>
                <w:color w:val="000000"/>
                <w:sz w:val="14"/>
                <w:szCs w:val="14"/>
              </w:rPr>
              <w:t>2</w:t>
            </w:r>
            <w:r w:rsidRPr="00506E8C">
              <w:rPr>
                <w:rFonts w:eastAsia="ArialMT" w:cstheme="minorHAnsi"/>
                <w:b/>
                <w:bCs/>
                <w:color w:val="000000"/>
              </w:rPr>
              <w:t>e)</w:t>
            </w:r>
          </w:p>
          <w:p w14:paraId="714BD56D" w14:textId="77777777" w:rsidR="003E2142" w:rsidRDefault="003E2142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</w:tr>
      <w:tr w:rsidR="003E2142" w14:paraId="6FFEE14E" w14:textId="77777777" w:rsidTr="00DC25BA">
        <w:tc>
          <w:tcPr>
            <w:tcW w:w="1838" w:type="dxa"/>
          </w:tcPr>
          <w:p w14:paraId="03205CC2" w14:textId="77777777" w:rsidR="003E2142" w:rsidRDefault="00961E6B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Scope 1</w:t>
            </w:r>
          </w:p>
          <w:p w14:paraId="293A1F4C" w14:textId="1140EF13" w:rsidR="00766F6E" w:rsidRDefault="00766F6E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  <w:tc>
          <w:tcPr>
            <w:tcW w:w="7178" w:type="dxa"/>
          </w:tcPr>
          <w:p w14:paraId="35CF6267" w14:textId="1700B361" w:rsidR="003E2142" w:rsidRPr="00961E6B" w:rsidRDefault="00961E6B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FF0000"/>
              </w:rPr>
            </w:pPr>
            <w:r w:rsidRPr="00506E8C">
              <w:rPr>
                <w:rFonts w:eastAsia="ArialMT" w:cstheme="minorHAnsi"/>
                <w:b/>
                <w:bCs/>
                <w:color w:val="FF0000"/>
              </w:rPr>
              <w:t>XX</w:t>
            </w:r>
          </w:p>
        </w:tc>
      </w:tr>
      <w:tr w:rsidR="003E2142" w14:paraId="3959169E" w14:textId="77777777" w:rsidTr="00DC25BA">
        <w:tc>
          <w:tcPr>
            <w:tcW w:w="1838" w:type="dxa"/>
          </w:tcPr>
          <w:p w14:paraId="2B6892DD" w14:textId="77777777" w:rsidR="003E2142" w:rsidRDefault="00961E6B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Scope 2</w:t>
            </w:r>
          </w:p>
          <w:p w14:paraId="20167003" w14:textId="0B934271" w:rsidR="00766F6E" w:rsidRDefault="00766F6E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  <w:tc>
          <w:tcPr>
            <w:tcW w:w="7178" w:type="dxa"/>
          </w:tcPr>
          <w:p w14:paraId="17D3F48A" w14:textId="7B7F32B9" w:rsidR="003E2142" w:rsidRPr="00961E6B" w:rsidRDefault="00961E6B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FF0000"/>
              </w:rPr>
            </w:pPr>
            <w:r w:rsidRPr="00506E8C">
              <w:rPr>
                <w:rFonts w:eastAsia="ArialMT" w:cstheme="minorHAnsi"/>
                <w:b/>
                <w:bCs/>
                <w:color w:val="FF0000"/>
              </w:rPr>
              <w:t>XX</w:t>
            </w:r>
          </w:p>
        </w:tc>
      </w:tr>
      <w:tr w:rsidR="003E2142" w14:paraId="5D8B55AC" w14:textId="77777777" w:rsidTr="00DC25BA">
        <w:tc>
          <w:tcPr>
            <w:tcW w:w="1838" w:type="dxa"/>
          </w:tcPr>
          <w:p w14:paraId="66230F63" w14:textId="77777777" w:rsidR="00961E6B" w:rsidRDefault="00961E6B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Scope 3</w:t>
            </w:r>
          </w:p>
          <w:p w14:paraId="0436DE4D" w14:textId="77777777" w:rsidR="003E2142" w:rsidRDefault="00961E6B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  <w:sz w:val="18"/>
                <w:szCs w:val="18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  <w:sz w:val="18"/>
                <w:szCs w:val="18"/>
              </w:rPr>
              <w:t>(Included Sources)</w:t>
            </w:r>
          </w:p>
          <w:p w14:paraId="29C585FD" w14:textId="65D70064" w:rsidR="00766F6E" w:rsidRPr="00961E6B" w:rsidRDefault="00766F6E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8" w:type="dxa"/>
          </w:tcPr>
          <w:p w14:paraId="19B2058B" w14:textId="281EC599" w:rsidR="003E2142" w:rsidRPr="00961E6B" w:rsidRDefault="00961E6B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FF0000"/>
              </w:rPr>
            </w:pPr>
            <w:r w:rsidRPr="00506E8C">
              <w:rPr>
                <w:rFonts w:eastAsia="ArialMT" w:cstheme="minorHAnsi"/>
                <w:b/>
                <w:bCs/>
                <w:color w:val="FF0000"/>
              </w:rPr>
              <w:t>XX</w:t>
            </w:r>
          </w:p>
        </w:tc>
      </w:tr>
      <w:tr w:rsidR="00766F6E" w14:paraId="4E3EB018" w14:textId="77777777" w:rsidTr="00DC25BA">
        <w:tc>
          <w:tcPr>
            <w:tcW w:w="1838" w:type="dxa"/>
          </w:tcPr>
          <w:p w14:paraId="7EEBE4D5" w14:textId="77777777" w:rsidR="00766F6E" w:rsidRDefault="00766F6E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Total Emissions</w:t>
            </w:r>
          </w:p>
          <w:p w14:paraId="3C26B46A" w14:textId="47FAE339" w:rsidR="00766F6E" w:rsidRPr="00506E8C" w:rsidRDefault="00766F6E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  <w:tc>
          <w:tcPr>
            <w:tcW w:w="7178" w:type="dxa"/>
          </w:tcPr>
          <w:p w14:paraId="33E4091F" w14:textId="0A26E58C" w:rsidR="00766F6E" w:rsidRPr="00506E8C" w:rsidRDefault="00766F6E" w:rsidP="00506E8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FF0000"/>
              </w:rPr>
            </w:pPr>
            <w:r w:rsidRPr="00506E8C">
              <w:rPr>
                <w:rFonts w:eastAsia="ArialMT" w:cstheme="minorHAnsi"/>
                <w:b/>
                <w:bCs/>
                <w:color w:val="FF0000"/>
              </w:rPr>
              <w:t>XX</w:t>
            </w:r>
          </w:p>
        </w:tc>
      </w:tr>
    </w:tbl>
    <w:p w14:paraId="3F110840" w14:textId="77777777" w:rsidR="00F540BD" w:rsidRDefault="00F540BD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000000"/>
        </w:rPr>
      </w:pPr>
    </w:p>
    <w:p w14:paraId="5DD525FE" w14:textId="77777777" w:rsidR="009D599F" w:rsidRDefault="009D599F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000000"/>
        </w:rPr>
      </w:pPr>
    </w:p>
    <w:p w14:paraId="04BB4E75" w14:textId="77777777" w:rsidR="00727EC7" w:rsidRDefault="00727EC7">
      <w:pPr>
        <w:rPr>
          <w:rFonts w:eastAsia="ArialMT" w:cstheme="minorHAnsi"/>
          <w:b/>
          <w:bCs/>
          <w:color w:val="000000"/>
          <w:sz w:val="28"/>
          <w:szCs w:val="28"/>
        </w:rPr>
      </w:pPr>
      <w:r>
        <w:rPr>
          <w:rFonts w:eastAsia="ArialMT" w:cstheme="minorHAnsi"/>
          <w:b/>
          <w:bCs/>
          <w:color w:val="000000"/>
          <w:sz w:val="28"/>
          <w:szCs w:val="28"/>
        </w:rPr>
        <w:br w:type="page"/>
      </w:r>
    </w:p>
    <w:p w14:paraId="40A8F23F" w14:textId="65C9AB3E" w:rsidR="00506E8C" w:rsidRPr="00506E8C" w:rsidRDefault="00506E8C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000000"/>
          <w:sz w:val="28"/>
          <w:szCs w:val="28"/>
        </w:rPr>
      </w:pPr>
      <w:r w:rsidRPr="00506E8C">
        <w:rPr>
          <w:rFonts w:eastAsia="ArialMT" w:cstheme="minorHAnsi"/>
          <w:b/>
          <w:bCs/>
          <w:color w:val="000000"/>
          <w:sz w:val="28"/>
          <w:szCs w:val="28"/>
        </w:rPr>
        <w:lastRenderedPageBreak/>
        <w:t>Current Emissions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27EC7" w14:paraId="5695D95C" w14:textId="77777777" w:rsidTr="00764E1C">
        <w:tc>
          <w:tcPr>
            <w:tcW w:w="9016" w:type="dxa"/>
            <w:gridSpan w:val="2"/>
          </w:tcPr>
          <w:p w14:paraId="5F94F2E2" w14:textId="77777777" w:rsidR="00727EC7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FF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Reporting Year: 20</w:t>
            </w:r>
            <w:r w:rsidRPr="00506E8C">
              <w:rPr>
                <w:rFonts w:eastAsia="ArialMT" w:cstheme="minorHAnsi"/>
                <w:b/>
                <w:bCs/>
                <w:color w:val="FF0000"/>
              </w:rPr>
              <w:t>XX</w:t>
            </w:r>
          </w:p>
          <w:p w14:paraId="7180003B" w14:textId="01060907" w:rsidR="00DC25BA" w:rsidRDefault="00DC25BA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</w:tr>
      <w:tr w:rsidR="00727EC7" w14:paraId="128ECD99" w14:textId="77777777" w:rsidTr="00DC25BA">
        <w:tc>
          <w:tcPr>
            <w:tcW w:w="1838" w:type="dxa"/>
          </w:tcPr>
          <w:p w14:paraId="666A44E4" w14:textId="77777777" w:rsidR="00727EC7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EMISSIONS</w:t>
            </w:r>
          </w:p>
        </w:tc>
        <w:tc>
          <w:tcPr>
            <w:tcW w:w="7178" w:type="dxa"/>
          </w:tcPr>
          <w:p w14:paraId="15E1C2A3" w14:textId="77777777" w:rsidR="00727EC7" w:rsidRPr="00506E8C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TOTAL (tCO</w:t>
            </w:r>
            <w:r w:rsidRPr="00506E8C">
              <w:rPr>
                <w:rFonts w:eastAsia="ArialMT" w:cstheme="minorHAnsi"/>
                <w:b/>
                <w:bCs/>
                <w:color w:val="000000"/>
                <w:sz w:val="14"/>
                <w:szCs w:val="14"/>
              </w:rPr>
              <w:t>2</w:t>
            </w:r>
            <w:r w:rsidRPr="00506E8C">
              <w:rPr>
                <w:rFonts w:eastAsia="ArialMT" w:cstheme="minorHAnsi"/>
                <w:b/>
                <w:bCs/>
                <w:color w:val="000000"/>
              </w:rPr>
              <w:t>e)</w:t>
            </w:r>
          </w:p>
          <w:p w14:paraId="10F49899" w14:textId="77777777" w:rsidR="00727EC7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</w:tr>
      <w:tr w:rsidR="00727EC7" w14:paraId="5B87D57C" w14:textId="77777777" w:rsidTr="00DC25BA">
        <w:tc>
          <w:tcPr>
            <w:tcW w:w="1838" w:type="dxa"/>
          </w:tcPr>
          <w:p w14:paraId="0B7219E9" w14:textId="77777777" w:rsidR="00727EC7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Scope 1</w:t>
            </w:r>
          </w:p>
          <w:p w14:paraId="3358C361" w14:textId="77777777" w:rsidR="00727EC7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  <w:tc>
          <w:tcPr>
            <w:tcW w:w="7178" w:type="dxa"/>
          </w:tcPr>
          <w:p w14:paraId="6F4C41DE" w14:textId="77777777" w:rsidR="00727EC7" w:rsidRPr="00961E6B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FF0000"/>
              </w:rPr>
            </w:pPr>
            <w:r w:rsidRPr="00506E8C">
              <w:rPr>
                <w:rFonts w:eastAsia="ArialMT" w:cstheme="minorHAnsi"/>
                <w:b/>
                <w:bCs/>
                <w:color w:val="FF0000"/>
              </w:rPr>
              <w:t>XX</w:t>
            </w:r>
          </w:p>
        </w:tc>
      </w:tr>
      <w:tr w:rsidR="00727EC7" w14:paraId="5F503832" w14:textId="77777777" w:rsidTr="00DC25BA">
        <w:tc>
          <w:tcPr>
            <w:tcW w:w="1838" w:type="dxa"/>
          </w:tcPr>
          <w:p w14:paraId="0515EF5C" w14:textId="77777777" w:rsidR="00727EC7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Scope 2</w:t>
            </w:r>
          </w:p>
          <w:p w14:paraId="358C52D2" w14:textId="77777777" w:rsidR="00727EC7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  <w:tc>
          <w:tcPr>
            <w:tcW w:w="7178" w:type="dxa"/>
          </w:tcPr>
          <w:p w14:paraId="6352172E" w14:textId="77777777" w:rsidR="00727EC7" w:rsidRPr="00961E6B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FF0000"/>
              </w:rPr>
            </w:pPr>
            <w:r w:rsidRPr="00506E8C">
              <w:rPr>
                <w:rFonts w:eastAsia="ArialMT" w:cstheme="minorHAnsi"/>
                <w:b/>
                <w:bCs/>
                <w:color w:val="FF0000"/>
              </w:rPr>
              <w:t>XX</w:t>
            </w:r>
          </w:p>
        </w:tc>
      </w:tr>
      <w:tr w:rsidR="00727EC7" w14:paraId="437E0D46" w14:textId="77777777" w:rsidTr="00DC25BA">
        <w:tc>
          <w:tcPr>
            <w:tcW w:w="1838" w:type="dxa"/>
          </w:tcPr>
          <w:p w14:paraId="2388B301" w14:textId="77777777" w:rsidR="00727EC7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Scope 3</w:t>
            </w:r>
          </w:p>
          <w:p w14:paraId="4E47E2DD" w14:textId="77777777" w:rsidR="00727EC7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  <w:sz w:val="18"/>
                <w:szCs w:val="18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  <w:sz w:val="18"/>
                <w:szCs w:val="18"/>
              </w:rPr>
              <w:t>(Included Sources)</w:t>
            </w:r>
          </w:p>
          <w:p w14:paraId="36D70649" w14:textId="77777777" w:rsidR="00727EC7" w:rsidRPr="00961E6B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8" w:type="dxa"/>
          </w:tcPr>
          <w:p w14:paraId="7218FBBA" w14:textId="77777777" w:rsidR="00727EC7" w:rsidRPr="00961E6B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FF0000"/>
              </w:rPr>
            </w:pPr>
            <w:r w:rsidRPr="00506E8C">
              <w:rPr>
                <w:rFonts w:eastAsia="ArialMT" w:cstheme="minorHAnsi"/>
                <w:b/>
                <w:bCs/>
                <w:color w:val="FF0000"/>
              </w:rPr>
              <w:t>XX</w:t>
            </w:r>
          </w:p>
        </w:tc>
      </w:tr>
      <w:tr w:rsidR="00727EC7" w14:paraId="3CAB852B" w14:textId="77777777" w:rsidTr="00DC25BA">
        <w:tc>
          <w:tcPr>
            <w:tcW w:w="1838" w:type="dxa"/>
          </w:tcPr>
          <w:p w14:paraId="55D01643" w14:textId="77777777" w:rsidR="00727EC7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  <w:r w:rsidRPr="00506E8C">
              <w:rPr>
                <w:rFonts w:eastAsia="ArialMT" w:cstheme="minorHAnsi"/>
                <w:b/>
                <w:bCs/>
                <w:color w:val="000000"/>
              </w:rPr>
              <w:t>Total Emissions</w:t>
            </w:r>
          </w:p>
          <w:p w14:paraId="2AF2EE65" w14:textId="77777777" w:rsidR="00727EC7" w:rsidRPr="00506E8C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000000"/>
              </w:rPr>
            </w:pPr>
          </w:p>
        </w:tc>
        <w:tc>
          <w:tcPr>
            <w:tcW w:w="7178" w:type="dxa"/>
          </w:tcPr>
          <w:p w14:paraId="44B05B4D" w14:textId="77777777" w:rsidR="00727EC7" w:rsidRPr="00506E8C" w:rsidRDefault="00727EC7" w:rsidP="00764E1C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  <w:color w:val="FF0000"/>
              </w:rPr>
            </w:pPr>
            <w:r w:rsidRPr="00506E8C">
              <w:rPr>
                <w:rFonts w:eastAsia="ArialMT" w:cstheme="minorHAnsi"/>
                <w:b/>
                <w:bCs/>
                <w:color w:val="FF0000"/>
              </w:rPr>
              <w:t>XX</w:t>
            </w:r>
          </w:p>
        </w:tc>
      </w:tr>
    </w:tbl>
    <w:p w14:paraId="33DC7C28" w14:textId="77777777" w:rsidR="00DC25BA" w:rsidRDefault="00DC25BA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000000"/>
          <w:sz w:val="28"/>
          <w:szCs w:val="28"/>
        </w:rPr>
      </w:pPr>
    </w:p>
    <w:p w14:paraId="2A6B2347" w14:textId="2F2EDCE1" w:rsidR="00506E8C" w:rsidRPr="00506E8C" w:rsidRDefault="00506E8C" w:rsidP="00506E8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000000"/>
          <w:sz w:val="28"/>
          <w:szCs w:val="28"/>
        </w:rPr>
      </w:pPr>
      <w:r w:rsidRPr="00506E8C">
        <w:rPr>
          <w:rFonts w:eastAsia="ArialMT" w:cstheme="minorHAnsi"/>
          <w:b/>
          <w:bCs/>
          <w:color w:val="000000"/>
          <w:sz w:val="28"/>
          <w:szCs w:val="28"/>
        </w:rPr>
        <w:t>Emissions reduction targets</w:t>
      </w:r>
    </w:p>
    <w:p w14:paraId="6B35275E" w14:textId="77777777" w:rsidR="00506E8C" w:rsidRPr="00721869" w:rsidRDefault="00506E8C" w:rsidP="009300F1">
      <w:pPr>
        <w:autoSpaceDE w:val="0"/>
        <w:autoSpaceDN w:val="0"/>
        <w:adjustRightInd w:val="0"/>
        <w:spacing w:line="240" w:lineRule="auto"/>
        <w:rPr>
          <w:rFonts w:eastAsia="ArialMT" w:cstheme="minorHAnsi"/>
          <w:i/>
          <w:iCs/>
          <w:color w:val="000000"/>
          <w:highlight w:val="yellow"/>
        </w:rPr>
      </w:pPr>
      <w:r w:rsidRPr="00721869">
        <w:rPr>
          <w:rFonts w:eastAsia="ArialMT" w:cstheme="minorHAnsi"/>
          <w:i/>
          <w:iCs/>
          <w:color w:val="000000"/>
          <w:highlight w:val="yellow"/>
        </w:rPr>
        <w:t>[Instructions to Suppliers:</w:t>
      </w:r>
    </w:p>
    <w:p w14:paraId="7AA5437E" w14:textId="7044E20D" w:rsidR="00506E8C" w:rsidRPr="00721869" w:rsidRDefault="00506E8C" w:rsidP="009300F1">
      <w:pPr>
        <w:autoSpaceDE w:val="0"/>
        <w:autoSpaceDN w:val="0"/>
        <w:adjustRightInd w:val="0"/>
        <w:spacing w:line="240" w:lineRule="auto"/>
        <w:rPr>
          <w:rFonts w:eastAsia="ArialMT" w:cstheme="minorHAnsi"/>
          <w:i/>
          <w:iCs/>
          <w:color w:val="000000"/>
          <w:highlight w:val="yellow"/>
        </w:rPr>
      </w:pPr>
      <w:r w:rsidRPr="00721869">
        <w:rPr>
          <w:rFonts w:eastAsia="ArialMT" w:cstheme="minorHAnsi"/>
          <w:i/>
          <w:iCs/>
          <w:color w:val="000000"/>
          <w:highlight w:val="yellow"/>
        </w:rPr>
        <w:t>If existing emissions reduction targets are in place for your organisation, please provide details</w:t>
      </w:r>
      <w:r w:rsidR="009300F1" w:rsidRPr="00721869">
        <w:rPr>
          <w:rFonts w:eastAsia="ArialMT" w:cstheme="minorHAnsi"/>
          <w:i/>
          <w:iCs/>
          <w:color w:val="000000"/>
          <w:highlight w:val="yellow"/>
        </w:rPr>
        <w:t xml:space="preserve"> </w:t>
      </w:r>
      <w:r w:rsidRPr="00721869">
        <w:rPr>
          <w:rFonts w:eastAsia="ArialMT" w:cstheme="minorHAnsi"/>
          <w:i/>
          <w:iCs/>
          <w:color w:val="000000"/>
          <w:highlight w:val="yellow"/>
        </w:rPr>
        <w:t>below.</w:t>
      </w:r>
    </w:p>
    <w:p w14:paraId="7D45D67A" w14:textId="64C4556B" w:rsidR="00506E8C" w:rsidRPr="00506E8C" w:rsidRDefault="00506E8C" w:rsidP="009300F1">
      <w:pPr>
        <w:autoSpaceDE w:val="0"/>
        <w:autoSpaceDN w:val="0"/>
        <w:adjustRightInd w:val="0"/>
        <w:spacing w:line="240" w:lineRule="auto"/>
        <w:rPr>
          <w:rFonts w:eastAsia="ArialMT" w:cstheme="minorHAnsi"/>
          <w:i/>
          <w:iCs/>
          <w:color w:val="000000"/>
        </w:rPr>
      </w:pPr>
      <w:r w:rsidRPr="00721869">
        <w:rPr>
          <w:rFonts w:eastAsia="ArialMT" w:cstheme="minorHAnsi"/>
          <w:i/>
          <w:iCs/>
          <w:color w:val="000000"/>
          <w:highlight w:val="yellow"/>
        </w:rPr>
        <w:t>If you have no previous emissions reduction commitment, or if this is your organisation’s first</w:t>
      </w:r>
      <w:r w:rsidR="009300F1" w:rsidRPr="00721869">
        <w:rPr>
          <w:rFonts w:eastAsia="ArialMT" w:cstheme="minorHAnsi"/>
          <w:i/>
          <w:iCs/>
          <w:color w:val="000000"/>
          <w:highlight w:val="yellow"/>
        </w:rPr>
        <w:t xml:space="preserve"> </w:t>
      </w:r>
      <w:r w:rsidRPr="00721869">
        <w:rPr>
          <w:rFonts w:eastAsia="ArialMT" w:cstheme="minorHAnsi"/>
          <w:i/>
          <w:iCs/>
          <w:color w:val="000000"/>
          <w:highlight w:val="yellow"/>
        </w:rPr>
        <w:t>carbon footprint, please provide targets for your organisation]</w:t>
      </w:r>
    </w:p>
    <w:p w14:paraId="2DCD8231" w14:textId="6FEC713B" w:rsidR="00506E8C" w:rsidRPr="00506E8C" w:rsidRDefault="00506E8C" w:rsidP="009300F1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>In order to continue our progress to achieving Net Zero, we have adopted the following carbon</w:t>
      </w:r>
      <w:r w:rsidR="009300F1">
        <w:rPr>
          <w:rFonts w:eastAsia="ArialMT" w:cstheme="minorHAnsi"/>
          <w:color w:val="000000"/>
        </w:rPr>
        <w:t xml:space="preserve"> </w:t>
      </w:r>
      <w:r w:rsidRPr="00506E8C">
        <w:rPr>
          <w:rFonts w:eastAsia="ArialMT" w:cstheme="minorHAnsi"/>
          <w:color w:val="000000"/>
        </w:rPr>
        <w:t>reduction targets.</w:t>
      </w:r>
    </w:p>
    <w:p w14:paraId="38A59C6D" w14:textId="77777777" w:rsidR="00721869" w:rsidRDefault="00506E8C" w:rsidP="009300F1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 xml:space="preserve">We project that carbon emissions will decrease over the next five years to </w:t>
      </w:r>
      <w:r w:rsidRPr="00506E8C">
        <w:rPr>
          <w:rFonts w:eastAsia="ArialMT" w:cstheme="minorHAnsi"/>
          <w:b/>
          <w:bCs/>
          <w:color w:val="FF0000"/>
        </w:rPr>
        <w:t xml:space="preserve">XX </w:t>
      </w:r>
      <w:r w:rsidRPr="00506E8C">
        <w:rPr>
          <w:rFonts w:eastAsia="ArialMT" w:cstheme="minorHAnsi"/>
          <w:color w:val="000000"/>
        </w:rPr>
        <w:t>tCO</w:t>
      </w:r>
      <w:r w:rsidRPr="00506E8C">
        <w:rPr>
          <w:rFonts w:eastAsia="ArialMT" w:cstheme="minorHAnsi"/>
          <w:color w:val="000000"/>
          <w:sz w:val="14"/>
          <w:szCs w:val="14"/>
        </w:rPr>
        <w:t>2</w:t>
      </w:r>
      <w:r w:rsidRPr="00506E8C">
        <w:rPr>
          <w:rFonts w:eastAsia="ArialMT" w:cstheme="minorHAnsi"/>
          <w:color w:val="000000"/>
        </w:rPr>
        <w:t>e by 20</w:t>
      </w:r>
      <w:r w:rsidRPr="00506E8C">
        <w:rPr>
          <w:rFonts w:eastAsia="ArialMT" w:cstheme="minorHAnsi"/>
          <w:b/>
          <w:bCs/>
          <w:color w:val="FF0000"/>
        </w:rPr>
        <w:t>XX</w:t>
      </w:r>
      <w:r w:rsidRPr="00506E8C">
        <w:rPr>
          <w:rFonts w:eastAsia="ArialMT" w:cstheme="minorHAnsi"/>
          <w:color w:val="000000"/>
        </w:rPr>
        <w:t>.</w:t>
      </w:r>
    </w:p>
    <w:p w14:paraId="1B1F6665" w14:textId="394C2148" w:rsidR="00506E8C" w:rsidRPr="00506E8C" w:rsidRDefault="00506E8C" w:rsidP="009300F1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 xml:space="preserve">This is a reduction of </w:t>
      </w:r>
      <w:r w:rsidRPr="00506E8C">
        <w:rPr>
          <w:rFonts w:eastAsia="ArialMT" w:cstheme="minorHAnsi"/>
          <w:b/>
          <w:bCs/>
          <w:color w:val="FF0000"/>
        </w:rPr>
        <w:t>XX</w:t>
      </w:r>
      <w:r w:rsidRPr="00506E8C">
        <w:rPr>
          <w:rFonts w:eastAsia="ArialMT" w:cstheme="minorHAnsi"/>
          <w:color w:val="000000"/>
        </w:rPr>
        <w:t>%</w:t>
      </w:r>
    </w:p>
    <w:p w14:paraId="1EA7F182" w14:textId="4B5827CD" w:rsidR="00506E8C" w:rsidRDefault="00506E8C" w:rsidP="009300F1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>Progress against these targets can be seen in the graph below:</w:t>
      </w:r>
    </w:p>
    <w:p w14:paraId="0FFBBEE3" w14:textId="3078BE73" w:rsidR="005F5CE0" w:rsidRPr="00506E8C" w:rsidRDefault="005F5CE0" w:rsidP="009300F1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F5CE0">
        <w:rPr>
          <w:rFonts w:eastAsia="ArialMT" w:cstheme="minorHAnsi"/>
          <w:noProof/>
          <w:color w:val="000000"/>
        </w:rPr>
        <w:drawing>
          <wp:inline distT="0" distB="0" distL="0" distR="0" wp14:anchorId="6031026B" wp14:editId="529C9D49">
            <wp:extent cx="5731510" cy="35426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C046" w14:textId="05531A23" w:rsid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b/>
          <w:bCs/>
          <w:color w:val="000000"/>
          <w:sz w:val="28"/>
          <w:szCs w:val="28"/>
        </w:rPr>
      </w:pPr>
      <w:r w:rsidRPr="00506E8C">
        <w:rPr>
          <w:rFonts w:eastAsia="ArialMT" w:cstheme="minorHAnsi"/>
          <w:b/>
          <w:bCs/>
          <w:color w:val="000000"/>
          <w:sz w:val="28"/>
          <w:szCs w:val="28"/>
        </w:rPr>
        <w:lastRenderedPageBreak/>
        <w:t>Carbon Reduction Projects</w:t>
      </w:r>
    </w:p>
    <w:p w14:paraId="1B25122D" w14:textId="77777777" w:rsidR="00506E8C" w:rsidRP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434343"/>
          <w:sz w:val="28"/>
          <w:szCs w:val="28"/>
        </w:rPr>
      </w:pPr>
      <w:r w:rsidRPr="00506E8C">
        <w:rPr>
          <w:rFonts w:eastAsia="ArialMT" w:cstheme="minorHAnsi"/>
          <w:color w:val="434343"/>
          <w:sz w:val="28"/>
          <w:szCs w:val="28"/>
        </w:rPr>
        <w:t>Completed Carbon Reduction Initiatives</w:t>
      </w:r>
    </w:p>
    <w:p w14:paraId="7662BBE1" w14:textId="744B5CA5" w:rsidR="00506E8C" w:rsidRP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>The following environmental management measures and projects have been completed or</w:t>
      </w:r>
      <w:r w:rsidR="001113FA">
        <w:rPr>
          <w:rFonts w:eastAsia="ArialMT" w:cstheme="minorHAnsi"/>
          <w:color w:val="000000"/>
        </w:rPr>
        <w:t xml:space="preserve"> </w:t>
      </w:r>
      <w:r w:rsidRPr="00506E8C">
        <w:rPr>
          <w:rFonts w:eastAsia="ArialMT" w:cstheme="minorHAnsi"/>
          <w:color w:val="000000"/>
        </w:rPr>
        <w:t>implemented since the 20</w:t>
      </w:r>
      <w:r w:rsidRPr="00506E8C">
        <w:rPr>
          <w:rFonts w:eastAsia="ArialMT" w:cstheme="minorHAnsi"/>
          <w:b/>
          <w:bCs/>
          <w:color w:val="FF0000"/>
        </w:rPr>
        <w:t xml:space="preserve">XX </w:t>
      </w:r>
      <w:r w:rsidRPr="00506E8C">
        <w:rPr>
          <w:rFonts w:eastAsia="ArialMT" w:cstheme="minorHAnsi"/>
          <w:color w:val="000000"/>
        </w:rPr>
        <w:t>baseline. The carbon emission reduction achieved by these</w:t>
      </w:r>
      <w:r w:rsidR="001113FA">
        <w:rPr>
          <w:rFonts w:eastAsia="ArialMT" w:cstheme="minorHAnsi"/>
          <w:color w:val="000000"/>
        </w:rPr>
        <w:t xml:space="preserve"> </w:t>
      </w:r>
      <w:r w:rsidRPr="00506E8C">
        <w:rPr>
          <w:rFonts w:eastAsia="ArialMT" w:cstheme="minorHAnsi"/>
          <w:color w:val="000000"/>
        </w:rPr>
        <w:t xml:space="preserve">schemes equate to </w:t>
      </w:r>
      <w:r w:rsidRPr="00506E8C">
        <w:rPr>
          <w:rFonts w:eastAsia="ArialMT" w:cstheme="minorHAnsi"/>
          <w:b/>
          <w:bCs/>
          <w:color w:val="FF0000"/>
        </w:rPr>
        <w:t xml:space="preserve">XX </w:t>
      </w:r>
      <w:r w:rsidRPr="00506E8C">
        <w:rPr>
          <w:rFonts w:eastAsia="ArialMT" w:cstheme="minorHAnsi"/>
          <w:color w:val="000000"/>
        </w:rPr>
        <w:t>tCO</w:t>
      </w:r>
      <w:r w:rsidRPr="00506E8C">
        <w:rPr>
          <w:rFonts w:eastAsia="ArialMT" w:cstheme="minorHAnsi"/>
          <w:color w:val="000000"/>
          <w:sz w:val="14"/>
          <w:szCs w:val="14"/>
        </w:rPr>
        <w:t>2</w:t>
      </w:r>
      <w:r w:rsidRPr="00506E8C">
        <w:rPr>
          <w:rFonts w:eastAsia="ArialMT" w:cstheme="minorHAnsi"/>
          <w:color w:val="000000"/>
        </w:rPr>
        <w:t xml:space="preserve">e, a </w:t>
      </w:r>
      <w:proofErr w:type="spellStart"/>
      <w:r w:rsidRPr="00506E8C">
        <w:rPr>
          <w:rFonts w:eastAsia="ArialMT" w:cstheme="minorHAnsi"/>
          <w:b/>
          <w:bCs/>
          <w:color w:val="FF0000"/>
        </w:rPr>
        <w:t>XX</w:t>
      </w:r>
      <w:r w:rsidRPr="00506E8C">
        <w:rPr>
          <w:rFonts w:eastAsia="ArialMT" w:cstheme="minorHAnsi"/>
          <w:color w:val="000000"/>
        </w:rPr>
        <w:t>%ge</w:t>
      </w:r>
      <w:proofErr w:type="spellEnd"/>
      <w:r w:rsidRPr="00506E8C">
        <w:rPr>
          <w:rFonts w:eastAsia="ArialMT" w:cstheme="minorHAnsi"/>
          <w:color w:val="000000"/>
        </w:rPr>
        <w:t xml:space="preserve"> reduction against the 20</w:t>
      </w:r>
      <w:r w:rsidRPr="00506E8C">
        <w:rPr>
          <w:rFonts w:eastAsia="ArialMT" w:cstheme="minorHAnsi"/>
          <w:b/>
          <w:bCs/>
          <w:color w:val="FF0000"/>
        </w:rPr>
        <w:t xml:space="preserve">XX </w:t>
      </w:r>
      <w:r w:rsidRPr="00506E8C">
        <w:rPr>
          <w:rFonts w:eastAsia="ArialMT" w:cstheme="minorHAnsi"/>
          <w:color w:val="000000"/>
        </w:rPr>
        <w:t>baseline and the</w:t>
      </w:r>
      <w:r w:rsidR="001113FA">
        <w:rPr>
          <w:rFonts w:eastAsia="ArialMT" w:cstheme="minorHAnsi"/>
          <w:color w:val="000000"/>
        </w:rPr>
        <w:t xml:space="preserve"> </w:t>
      </w:r>
      <w:r w:rsidRPr="00506E8C">
        <w:rPr>
          <w:rFonts w:eastAsia="ArialMT" w:cstheme="minorHAnsi"/>
          <w:color w:val="000000"/>
        </w:rPr>
        <w:t>measures will be in effect when performing the contract</w:t>
      </w:r>
      <w:r w:rsidR="0023043B">
        <w:rPr>
          <w:rFonts w:eastAsia="ArialMT" w:cstheme="minorHAnsi"/>
          <w:color w:val="000000"/>
        </w:rPr>
        <w:t>.</w:t>
      </w:r>
    </w:p>
    <w:p w14:paraId="0CD7530D" w14:textId="77777777" w:rsidR="0023043B" w:rsidRPr="0067146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i/>
          <w:iCs/>
          <w:color w:val="000000"/>
          <w:highlight w:val="yellow"/>
        </w:rPr>
      </w:pPr>
      <w:r w:rsidRPr="0067146C">
        <w:rPr>
          <w:rFonts w:eastAsia="ArialMT" w:cstheme="minorHAnsi"/>
          <w:i/>
          <w:iCs/>
          <w:color w:val="000000"/>
          <w:highlight w:val="yellow"/>
        </w:rPr>
        <w:t>[Instructions to Suppliers:</w:t>
      </w:r>
    </w:p>
    <w:p w14:paraId="3FA8F879" w14:textId="1CF6FC27" w:rsidR="00506E8C" w:rsidRP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i/>
          <w:iCs/>
          <w:color w:val="000000"/>
        </w:rPr>
      </w:pPr>
      <w:r w:rsidRPr="0067146C">
        <w:rPr>
          <w:rFonts w:eastAsia="ArialMT" w:cstheme="minorHAnsi"/>
          <w:i/>
          <w:iCs/>
          <w:color w:val="000000"/>
          <w:highlight w:val="yellow"/>
        </w:rPr>
        <w:t>Briefly provide details of some of your completed carbon reduction projects. This is for</w:t>
      </w:r>
      <w:r w:rsidR="0023043B" w:rsidRPr="0067146C">
        <w:rPr>
          <w:rFonts w:eastAsia="ArialMT" w:cstheme="minorHAnsi"/>
          <w:i/>
          <w:iCs/>
          <w:color w:val="000000"/>
          <w:highlight w:val="yellow"/>
        </w:rPr>
        <w:t xml:space="preserve"> </w:t>
      </w:r>
      <w:r w:rsidRPr="0067146C">
        <w:rPr>
          <w:rFonts w:eastAsia="ArialMT" w:cstheme="minorHAnsi"/>
          <w:i/>
          <w:iCs/>
          <w:color w:val="000000"/>
          <w:highlight w:val="yellow"/>
        </w:rPr>
        <w:t>information only.</w:t>
      </w:r>
      <w:r w:rsidR="0023043B" w:rsidRPr="0067146C">
        <w:rPr>
          <w:rFonts w:eastAsia="ArialMT" w:cstheme="minorHAnsi"/>
          <w:i/>
          <w:iCs/>
          <w:color w:val="000000"/>
          <w:highlight w:val="yellow"/>
        </w:rPr>
        <w:t xml:space="preserve"> </w:t>
      </w:r>
      <w:r w:rsidRPr="0067146C">
        <w:rPr>
          <w:rFonts w:eastAsia="ArialMT" w:cstheme="minorHAnsi"/>
          <w:i/>
          <w:iCs/>
          <w:color w:val="000000"/>
          <w:highlight w:val="yellow"/>
        </w:rPr>
        <w:t>This may include environmental management measures such as certification schemes like</w:t>
      </w:r>
      <w:r w:rsidR="0023043B" w:rsidRPr="0067146C">
        <w:rPr>
          <w:rFonts w:eastAsia="ArialMT" w:cstheme="minorHAnsi"/>
          <w:i/>
          <w:iCs/>
          <w:color w:val="000000"/>
          <w:highlight w:val="yellow"/>
        </w:rPr>
        <w:t xml:space="preserve"> </w:t>
      </w:r>
      <w:r w:rsidRPr="0067146C">
        <w:rPr>
          <w:rFonts w:eastAsia="ArialMT" w:cstheme="minorHAnsi"/>
          <w:i/>
          <w:iCs/>
          <w:color w:val="000000"/>
          <w:highlight w:val="yellow"/>
        </w:rPr>
        <w:t xml:space="preserve">ISO14001 or PAS 2060, signing up to SBTI or specific measures you have taken such </w:t>
      </w:r>
      <w:proofErr w:type="gramStart"/>
      <w:r w:rsidRPr="0067146C">
        <w:rPr>
          <w:rFonts w:eastAsia="ArialMT" w:cstheme="minorHAnsi"/>
          <w:i/>
          <w:iCs/>
          <w:color w:val="000000"/>
          <w:highlight w:val="yellow"/>
        </w:rPr>
        <w:t>as;</w:t>
      </w:r>
      <w:proofErr w:type="gramEnd"/>
      <w:r w:rsidR="0023043B" w:rsidRPr="0067146C">
        <w:rPr>
          <w:rFonts w:eastAsia="ArialMT" w:cstheme="minorHAnsi"/>
          <w:i/>
          <w:iCs/>
          <w:color w:val="000000"/>
          <w:highlight w:val="yellow"/>
        </w:rPr>
        <w:t xml:space="preserve"> </w:t>
      </w:r>
      <w:r w:rsidRPr="0067146C">
        <w:rPr>
          <w:rFonts w:eastAsia="ArialMT" w:cstheme="minorHAnsi"/>
          <w:i/>
          <w:iCs/>
          <w:color w:val="000000"/>
          <w:highlight w:val="yellow"/>
        </w:rPr>
        <w:t>the adoption of LED/PIR lighting controls, changes to policy resulting in a reduction in</w:t>
      </w:r>
      <w:r w:rsidR="0023043B" w:rsidRPr="0067146C">
        <w:rPr>
          <w:rFonts w:eastAsia="ArialMT" w:cstheme="minorHAnsi"/>
          <w:i/>
          <w:iCs/>
          <w:color w:val="000000"/>
          <w:highlight w:val="yellow"/>
        </w:rPr>
        <w:t xml:space="preserve"> </w:t>
      </w:r>
      <w:r w:rsidRPr="0067146C">
        <w:rPr>
          <w:rFonts w:eastAsia="ArialMT" w:cstheme="minorHAnsi"/>
          <w:i/>
          <w:iCs/>
          <w:color w:val="000000"/>
          <w:highlight w:val="yellow"/>
        </w:rPr>
        <w:t xml:space="preserve">company travel and flights </w:t>
      </w:r>
      <w:r w:rsidR="0067146C" w:rsidRPr="0067146C">
        <w:rPr>
          <w:rFonts w:eastAsia="ArialMT" w:cstheme="minorHAnsi"/>
          <w:i/>
          <w:iCs/>
          <w:color w:val="000000"/>
          <w:highlight w:val="yellow"/>
        </w:rPr>
        <w:t>o</w:t>
      </w:r>
      <w:r w:rsidRPr="0067146C">
        <w:rPr>
          <w:rFonts w:eastAsia="ArialMT" w:cstheme="minorHAnsi"/>
          <w:i/>
          <w:iCs/>
          <w:color w:val="000000"/>
          <w:highlight w:val="yellow"/>
        </w:rPr>
        <w:t>r the electrification of the company fleet.]</w:t>
      </w:r>
    </w:p>
    <w:p w14:paraId="505110E0" w14:textId="77777777" w:rsidR="00506E8C" w:rsidRP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>In the future we hope to implement further measures such as:</w:t>
      </w:r>
    </w:p>
    <w:p w14:paraId="51012FD3" w14:textId="77777777" w:rsidR="00506E8C" w:rsidRPr="0067146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i/>
          <w:iCs/>
          <w:color w:val="000000"/>
          <w:highlight w:val="yellow"/>
        </w:rPr>
      </w:pPr>
      <w:r w:rsidRPr="0067146C">
        <w:rPr>
          <w:rFonts w:eastAsia="ArialMT" w:cstheme="minorHAnsi"/>
          <w:i/>
          <w:iCs/>
          <w:color w:val="000000"/>
          <w:highlight w:val="yellow"/>
        </w:rPr>
        <w:t>[Instructions to Suppliers:</w:t>
      </w:r>
    </w:p>
    <w:p w14:paraId="1FBDC6AE" w14:textId="79EC2E14" w:rsidR="00506E8C" w:rsidRP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i/>
          <w:iCs/>
          <w:color w:val="000000"/>
        </w:rPr>
      </w:pPr>
      <w:r w:rsidRPr="0067146C">
        <w:rPr>
          <w:rFonts w:eastAsia="ArialMT" w:cstheme="minorHAnsi"/>
          <w:i/>
          <w:iCs/>
          <w:color w:val="000000"/>
          <w:highlight w:val="yellow"/>
        </w:rPr>
        <w:t>Briefly provide details of some of any likely/proposed future carbon reduction projects. This</w:t>
      </w:r>
      <w:r w:rsidR="0067146C" w:rsidRPr="0067146C">
        <w:rPr>
          <w:rFonts w:eastAsia="ArialMT" w:cstheme="minorHAnsi"/>
          <w:i/>
          <w:iCs/>
          <w:color w:val="000000"/>
          <w:highlight w:val="yellow"/>
        </w:rPr>
        <w:t xml:space="preserve"> </w:t>
      </w:r>
      <w:r w:rsidRPr="0067146C">
        <w:rPr>
          <w:rFonts w:eastAsia="ArialMT" w:cstheme="minorHAnsi"/>
          <w:i/>
          <w:iCs/>
          <w:color w:val="000000"/>
          <w:highlight w:val="yellow"/>
        </w:rPr>
        <w:t>is for information only.]</w:t>
      </w:r>
    </w:p>
    <w:p w14:paraId="7C08E782" w14:textId="77777777" w:rsidR="00506E8C" w:rsidRP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b/>
          <w:bCs/>
          <w:color w:val="000000"/>
          <w:sz w:val="28"/>
          <w:szCs w:val="28"/>
        </w:rPr>
      </w:pPr>
      <w:r w:rsidRPr="00506E8C">
        <w:rPr>
          <w:rFonts w:eastAsia="ArialMT" w:cstheme="minorHAnsi"/>
          <w:b/>
          <w:bCs/>
          <w:color w:val="000000"/>
          <w:sz w:val="28"/>
          <w:szCs w:val="28"/>
        </w:rPr>
        <w:t>Declaration and Sign Off</w:t>
      </w:r>
    </w:p>
    <w:p w14:paraId="12F0F3AF" w14:textId="77777777" w:rsidR="0067146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>This Carbon Reduction Plan has been completed in accordance with PPN 06/21 and</w:t>
      </w:r>
      <w:r w:rsidR="0067146C">
        <w:rPr>
          <w:rFonts w:eastAsia="ArialMT" w:cstheme="minorHAnsi"/>
          <w:color w:val="000000"/>
        </w:rPr>
        <w:t xml:space="preserve"> </w:t>
      </w:r>
      <w:r w:rsidRPr="00506E8C">
        <w:rPr>
          <w:rFonts w:eastAsia="ArialMT" w:cstheme="minorHAnsi"/>
          <w:color w:val="000000"/>
        </w:rPr>
        <w:t>associated guidance and reporting standard for Carbon Reduction Plans.</w:t>
      </w:r>
      <w:r w:rsidR="0067146C">
        <w:rPr>
          <w:rFonts w:eastAsia="ArialMT" w:cstheme="minorHAnsi"/>
          <w:color w:val="000000"/>
        </w:rPr>
        <w:t xml:space="preserve"> </w:t>
      </w:r>
    </w:p>
    <w:p w14:paraId="0512EF68" w14:textId="163EBEB4" w:rsidR="00506E8C" w:rsidRP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00000"/>
        </w:rPr>
        <w:t xml:space="preserve">Emissions have been reported and recorded in accordance with </w:t>
      </w:r>
      <w:r w:rsidRPr="00506E8C">
        <w:rPr>
          <w:rFonts w:eastAsia="ArialMT" w:cstheme="minorHAnsi"/>
          <w:color w:val="0B0C0C"/>
        </w:rPr>
        <w:t>the published reporting</w:t>
      </w:r>
      <w:r w:rsidR="0067146C">
        <w:rPr>
          <w:rFonts w:eastAsia="ArialMT" w:cstheme="minorHAnsi"/>
          <w:color w:val="0B0C0C"/>
        </w:rPr>
        <w:t xml:space="preserve"> </w:t>
      </w:r>
      <w:r w:rsidRPr="00506E8C">
        <w:rPr>
          <w:rFonts w:eastAsia="ArialMT" w:cstheme="minorHAnsi"/>
          <w:color w:val="0B0C0C"/>
        </w:rPr>
        <w:t xml:space="preserve">standard for Carbon Reduction Plans and the </w:t>
      </w:r>
      <w:r w:rsidRPr="00506E8C">
        <w:rPr>
          <w:rFonts w:eastAsia="ArialMT" w:cstheme="minorHAnsi"/>
          <w:color w:val="000000"/>
        </w:rPr>
        <w:t>GHG Reporting Protocol corporate standard</w:t>
      </w:r>
      <w:r w:rsidR="0067146C">
        <w:rPr>
          <w:rFonts w:eastAsia="ArialMT" w:cstheme="minorHAnsi"/>
          <w:color w:val="000000"/>
        </w:rPr>
        <w:t xml:space="preserve"> </w:t>
      </w:r>
      <w:r w:rsidRPr="00506E8C">
        <w:rPr>
          <w:rFonts w:eastAsia="ArialMT" w:cstheme="minorHAnsi"/>
          <w:color w:val="0B0C0C"/>
        </w:rPr>
        <w:t>and uses the</w:t>
      </w:r>
      <w:r w:rsidR="0067146C">
        <w:rPr>
          <w:rFonts w:eastAsia="ArialMT" w:cstheme="minorHAnsi"/>
          <w:color w:val="0B0C0C"/>
        </w:rPr>
        <w:t xml:space="preserve"> </w:t>
      </w:r>
      <w:r w:rsidRPr="00506E8C">
        <w:rPr>
          <w:rFonts w:eastAsia="ArialMT" w:cstheme="minorHAnsi"/>
          <w:color w:val="0B0C0C"/>
        </w:rPr>
        <w:t>appropri</w:t>
      </w:r>
      <w:r w:rsidRPr="00506E8C">
        <w:rPr>
          <w:rFonts w:eastAsia="ArialMT" w:cstheme="minorHAnsi"/>
          <w:color w:val="000000"/>
        </w:rPr>
        <w:t>ate Government emission conversion factors for greenhouse gas</w:t>
      </w:r>
      <w:r w:rsidR="0067146C">
        <w:rPr>
          <w:rFonts w:eastAsia="ArialMT" w:cstheme="minorHAnsi"/>
          <w:color w:val="000000"/>
        </w:rPr>
        <w:t xml:space="preserve"> </w:t>
      </w:r>
      <w:r w:rsidRPr="00506E8C">
        <w:rPr>
          <w:rFonts w:eastAsia="ArialMT" w:cstheme="minorHAnsi"/>
          <w:color w:val="000000"/>
        </w:rPr>
        <w:t>company reporting</w:t>
      </w:r>
      <w:r w:rsidR="0067146C">
        <w:rPr>
          <w:rFonts w:eastAsia="ArialMT" w:cstheme="minorHAnsi"/>
          <w:color w:val="000000"/>
          <w:sz w:val="14"/>
          <w:szCs w:val="14"/>
        </w:rPr>
        <w:t>.</w:t>
      </w:r>
    </w:p>
    <w:p w14:paraId="12FA58F8" w14:textId="48567500" w:rsidR="00506E8C" w:rsidRP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B0C0C"/>
        </w:rPr>
        <w:t>Scope 1 and Scope 2 emissions have been reported in accordance with SECR</w:t>
      </w:r>
      <w:r w:rsidR="0067146C">
        <w:rPr>
          <w:rFonts w:eastAsia="ArialMT" w:cstheme="minorHAnsi"/>
          <w:color w:val="0B0C0C"/>
        </w:rPr>
        <w:t xml:space="preserve"> </w:t>
      </w:r>
      <w:r w:rsidRPr="00506E8C">
        <w:rPr>
          <w:rFonts w:eastAsia="ArialMT" w:cstheme="minorHAnsi"/>
          <w:color w:val="0B0C0C"/>
        </w:rPr>
        <w:t>requirements, and the required subset of Scope 3 emissions have been reported in</w:t>
      </w:r>
      <w:r w:rsidR="00344EA7">
        <w:rPr>
          <w:rFonts w:eastAsia="ArialMT" w:cstheme="minorHAnsi"/>
          <w:color w:val="0B0C0C"/>
        </w:rPr>
        <w:t xml:space="preserve"> </w:t>
      </w:r>
      <w:r w:rsidRPr="00506E8C">
        <w:rPr>
          <w:rFonts w:eastAsia="ArialMT" w:cstheme="minorHAnsi"/>
          <w:color w:val="0B0C0C"/>
        </w:rPr>
        <w:t>accordance with the published</w:t>
      </w:r>
      <w:r w:rsidR="00344EA7">
        <w:rPr>
          <w:rFonts w:eastAsia="ArialMT" w:cstheme="minorHAnsi"/>
          <w:color w:val="0B0C0C"/>
        </w:rPr>
        <w:t xml:space="preserve"> </w:t>
      </w:r>
      <w:r w:rsidRPr="00506E8C">
        <w:rPr>
          <w:rFonts w:eastAsia="ArialMT" w:cstheme="minorHAnsi"/>
          <w:color w:val="0B0C0C"/>
        </w:rPr>
        <w:t>reporting standard for Carbon Reduction Plans and the</w:t>
      </w:r>
      <w:r w:rsidR="00344EA7">
        <w:rPr>
          <w:rFonts w:eastAsia="ArialMT" w:cstheme="minorHAnsi"/>
          <w:color w:val="0B0C0C"/>
        </w:rPr>
        <w:t xml:space="preserve"> </w:t>
      </w:r>
      <w:r w:rsidRPr="00506E8C">
        <w:rPr>
          <w:rFonts w:eastAsia="ArialMT" w:cstheme="minorHAnsi"/>
          <w:color w:val="000000"/>
        </w:rPr>
        <w:t>Corporate Value Chain (Scope 3) Standard</w:t>
      </w:r>
      <w:r w:rsidR="00344EA7">
        <w:rPr>
          <w:rFonts w:eastAsia="ArialMT" w:cstheme="minorHAnsi"/>
          <w:color w:val="000000"/>
          <w:sz w:val="14"/>
          <w:szCs w:val="14"/>
        </w:rPr>
        <w:t>,</w:t>
      </w:r>
    </w:p>
    <w:p w14:paraId="4383FFFF" w14:textId="40059560" w:rsidR="00506E8C" w:rsidRP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00000"/>
        </w:rPr>
      </w:pPr>
      <w:r w:rsidRPr="00506E8C">
        <w:rPr>
          <w:rFonts w:eastAsia="ArialMT" w:cstheme="minorHAnsi"/>
          <w:color w:val="0B0C0C"/>
        </w:rPr>
        <w:t xml:space="preserve">This Carbon Reduction Plan has been reviewed and signed off </w:t>
      </w:r>
      <w:r w:rsidRPr="00506E8C">
        <w:rPr>
          <w:rFonts w:eastAsia="ArialMT" w:cstheme="minorHAnsi"/>
          <w:color w:val="000000"/>
        </w:rPr>
        <w:t>by the board of directors (or</w:t>
      </w:r>
      <w:r w:rsidR="00344EA7">
        <w:rPr>
          <w:rFonts w:eastAsia="ArialMT" w:cstheme="minorHAnsi"/>
          <w:color w:val="000000"/>
        </w:rPr>
        <w:t xml:space="preserve"> </w:t>
      </w:r>
      <w:r w:rsidRPr="00506E8C">
        <w:rPr>
          <w:rFonts w:eastAsia="ArialMT" w:cstheme="minorHAnsi"/>
          <w:color w:val="000000"/>
        </w:rPr>
        <w:t>equivalent management body).</w:t>
      </w:r>
    </w:p>
    <w:p w14:paraId="3A00BAE5" w14:textId="77777777" w:rsidR="00506E8C" w:rsidRPr="00506E8C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b/>
          <w:bCs/>
          <w:color w:val="00488D"/>
          <w:sz w:val="24"/>
          <w:szCs w:val="24"/>
        </w:rPr>
      </w:pPr>
      <w:r w:rsidRPr="00506E8C">
        <w:rPr>
          <w:rFonts w:eastAsia="ArialMT" w:cstheme="minorHAnsi"/>
          <w:b/>
          <w:bCs/>
          <w:color w:val="00488D"/>
          <w:sz w:val="24"/>
          <w:szCs w:val="24"/>
        </w:rPr>
        <w:t>Signed on behalf of the Supplier:</w:t>
      </w:r>
    </w:p>
    <w:p w14:paraId="0E327D54" w14:textId="77777777" w:rsidR="00344EA7" w:rsidRDefault="00344EA7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0B0C0C"/>
        </w:rPr>
      </w:pPr>
    </w:p>
    <w:p w14:paraId="490EB430" w14:textId="31406369" w:rsidR="00506E8C" w:rsidRPr="00344EA7" w:rsidRDefault="00506E8C" w:rsidP="0023043B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FF0000"/>
        </w:rPr>
      </w:pPr>
      <w:r w:rsidRPr="00344EA7">
        <w:rPr>
          <w:rFonts w:eastAsia="ArialMT" w:cstheme="minorHAnsi"/>
          <w:color w:val="FF0000"/>
        </w:rPr>
        <w:t>………………………………………………………………….</w:t>
      </w:r>
    </w:p>
    <w:p w14:paraId="5753EF0C" w14:textId="6282F84F" w:rsidR="00E30E28" w:rsidRPr="00344EA7" w:rsidRDefault="00506E8C" w:rsidP="00344EA7">
      <w:pPr>
        <w:autoSpaceDE w:val="0"/>
        <w:autoSpaceDN w:val="0"/>
        <w:adjustRightInd w:val="0"/>
        <w:spacing w:line="240" w:lineRule="auto"/>
        <w:rPr>
          <w:rFonts w:eastAsia="ArialMT" w:cstheme="minorHAnsi"/>
          <w:color w:val="FF0000"/>
        </w:rPr>
      </w:pPr>
      <w:r w:rsidRPr="00506E8C">
        <w:rPr>
          <w:rFonts w:eastAsia="ArialMT" w:cstheme="minorHAnsi"/>
          <w:color w:val="0B0C0C"/>
        </w:rPr>
        <w:t xml:space="preserve">Date: </w:t>
      </w:r>
      <w:r w:rsidRPr="00344EA7">
        <w:rPr>
          <w:rFonts w:eastAsia="ArialMT" w:cstheme="minorHAnsi"/>
          <w:color w:val="FF0000"/>
        </w:rPr>
        <w:t>……………………….……….</w:t>
      </w:r>
    </w:p>
    <w:sectPr w:rsidR="00E30E28" w:rsidRPr="00344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38"/>
    <w:rsid w:val="00057538"/>
    <w:rsid w:val="001113FA"/>
    <w:rsid w:val="0023043B"/>
    <w:rsid w:val="00344EA7"/>
    <w:rsid w:val="003D14EC"/>
    <w:rsid w:val="003E2142"/>
    <w:rsid w:val="00506E8C"/>
    <w:rsid w:val="005F5CE0"/>
    <w:rsid w:val="0067146C"/>
    <w:rsid w:val="00721869"/>
    <w:rsid w:val="00727EC7"/>
    <w:rsid w:val="00766F6E"/>
    <w:rsid w:val="009300F1"/>
    <w:rsid w:val="00961E6B"/>
    <w:rsid w:val="009D599F"/>
    <w:rsid w:val="009F57A1"/>
    <w:rsid w:val="00A27D34"/>
    <w:rsid w:val="00A9780F"/>
    <w:rsid w:val="00B85C55"/>
    <w:rsid w:val="00D834F6"/>
    <w:rsid w:val="00DC25BA"/>
    <w:rsid w:val="00E30E28"/>
    <w:rsid w:val="00E80C6D"/>
    <w:rsid w:val="00F5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E78A"/>
  <w15:chartTrackingRefBased/>
  <w15:docId w15:val="{728797D5-B322-46E9-A845-BE481E7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McQuone</dc:creator>
  <cp:keywords/>
  <dc:description/>
  <cp:lastModifiedBy>Eoin McQuone</cp:lastModifiedBy>
  <cp:revision>22</cp:revision>
  <dcterms:created xsi:type="dcterms:W3CDTF">2021-06-21T06:45:00Z</dcterms:created>
  <dcterms:modified xsi:type="dcterms:W3CDTF">2021-06-21T07:01:00Z</dcterms:modified>
</cp:coreProperties>
</file>